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E9" w:rsidRPr="009E7EDB" w:rsidRDefault="00AD1AE9" w:rsidP="00AD1AE9">
      <w:pPr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 w:rsidRPr="009E7EDB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vi-VN"/>
        </w:rPr>
        <w:t>Biểu mẫu 12</w:t>
      </w:r>
    </w:p>
    <w:tbl>
      <w:tblPr>
        <w:tblW w:w="15394" w:type="dxa"/>
        <w:tblLook w:val="04A0"/>
      </w:tblPr>
      <w:tblGrid>
        <w:gridCol w:w="4338"/>
        <w:gridCol w:w="11056"/>
      </w:tblGrid>
      <w:tr w:rsidR="00AD1AE9" w:rsidRPr="009E7EDB" w:rsidTr="008E7949">
        <w:tc>
          <w:tcPr>
            <w:tcW w:w="4338" w:type="dxa"/>
          </w:tcPr>
          <w:p w:rsidR="00AD1AE9" w:rsidRPr="009E7EDB" w:rsidRDefault="00530AC0" w:rsidP="008E79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pict>
                <v:line id="Straight Connector 10" o:spid="_x0000_s1027" style="position:absolute;left:0;text-align:left;flip:y;z-index:251661312;visibility:visible" from="50.95pt,30.6pt" to="117.7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" strokecolor="#4579b8 [3044]"/>
              </w:pict>
            </w:r>
            <w:r w:rsidR="00AD1AE9"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 xml:space="preserve">UBND HUYỆN KIM ĐỘNG </w:t>
            </w:r>
            <w:r w:rsidR="00AD1AE9"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.</w:t>
            </w:r>
            <w:r w:rsidR="00AD1AE9"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="00AD1AE9"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 xml:space="preserve">TRƯỜNG </w:t>
            </w:r>
            <w:r w:rsidR="008E7949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TH&amp;</w:t>
            </w:r>
            <w:r w:rsidR="00AD1AE9"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 xml:space="preserve">THCS </w:t>
            </w:r>
            <w:r w:rsidR="008E7949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PHÚ THỊNH</w:t>
            </w:r>
          </w:p>
        </w:tc>
        <w:tc>
          <w:tcPr>
            <w:tcW w:w="11056" w:type="dxa"/>
          </w:tcPr>
          <w:p w:rsidR="00AD1AE9" w:rsidRPr="009E7EDB" w:rsidRDefault="00AD1AE9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CỘNG HÒA XÃ HỘI CHỦ NGHĨA VIỆT NAM</w:t>
            </w:r>
          </w:p>
          <w:p w:rsidR="00AD1AE9" w:rsidRPr="009E7EDB" w:rsidRDefault="00AD1AE9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Độc lập – Tự do – Hạnh phúc</w:t>
            </w:r>
          </w:p>
          <w:p w:rsidR="00AD1AE9" w:rsidRPr="009E7EDB" w:rsidRDefault="00530AC0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pict>
                <v:line id="Straight Connector 11" o:spid="_x0000_s1026" style="position:absolute;left:0;text-align:left;z-index:251660288;visibility:visible" from="205.15pt,4.4pt" to="309.4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" strokecolor="#4579b8 [3044]"/>
              </w:pict>
            </w:r>
          </w:p>
        </w:tc>
      </w:tr>
      <w:tr w:rsidR="00AD1AE9" w:rsidRPr="009E7EDB" w:rsidTr="008E7949">
        <w:tc>
          <w:tcPr>
            <w:tcW w:w="15394" w:type="dxa"/>
            <w:gridSpan w:val="2"/>
          </w:tcPr>
          <w:p w:rsidR="00AD1AE9" w:rsidRPr="009E7EDB" w:rsidRDefault="00AD1AE9" w:rsidP="007074C9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D1AE9" w:rsidRPr="009E7EDB" w:rsidRDefault="00AD1AE9" w:rsidP="007074C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AF1DD" w:themeFill="accent3" w:themeFillTint="33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THÔNG BÁO</w:t>
            </w:r>
          </w:p>
          <w:p w:rsidR="00AD1AE9" w:rsidRPr="009E7EDB" w:rsidRDefault="00AD1AE9" w:rsidP="007074C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AF1DD" w:themeFill="accent3" w:themeFillTint="33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Công khai thông tin về đội ngũ nhà giáo, cán bộ quản lý và nhân viên</w:t>
            </w:r>
            <w:r w:rsidRPr="009E7ED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học 2023- 2024</w:t>
            </w:r>
          </w:p>
          <w:p w:rsidR="00AD1AE9" w:rsidRPr="009E7EDB" w:rsidRDefault="00530AC0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pict>
                <v:line id="Straight Connector 12" o:spid="_x0000_s1028" style="position:absolute;left:0;text-align:left;z-index:251662336;visibility:visible;mso-height-relative:margin" from="260.95pt,4.1pt" to="540.7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" strokecolor="#4579b8 [3044]"/>
              </w:pict>
            </w:r>
          </w:p>
        </w:tc>
      </w:tr>
    </w:tbl>
    <w:p w:rsidR="00AD1AE9" w:rsidRPr="009E7EDB" w:rsidRDefault="00AD1AE9" w:rsidP="00AD1AE9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</w:p>
    <w:tbl>
      <w:tblPr>
        <w:tblW w:w="15089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3"/>
        <w:gridCol w:w="781"/>
        <w:gridCol w:w="2693"/>
        <w:gridCol w:w="1134"/>
        <w:gridCol w:w="567"/>
        <w:gridCol w:w="709"/>
        <w:gridCol w:w="992"/>
        <w:gridCol w:w="390"/>
        <w:gridCol w:w="319"/>
        <w:gridCol w:w="709"/>
        <w:gridCol w:w="709"/>
        <w:gridCol w:w="713"/>
        <w:gridCol w:w="771"/>
        <w:gridCol w:w="930"/>
        <w:gridCol w:w="851"/>
        <w:gridCol w:w="992"/>
        <w:gridCol w:w="850"/>
        <w:gridCol w:w="555"/>
        <w:gridCol w:w="291"/>
      </w:tblGrid>
      <w:tr w:rsidR="00AD1AE9" w:rsidRPr="009E7EDB" w:rsidTr="007074C9">
        <w:trPr>
          <w:gridBefore w:val="1"/>
          <w:wBefore w:w="133" w:type="dxa"/>
          <w:trHeight w:val="596"/>
        </w:trPr>
        <w:tc>
          <w:tcPr>
            <w:tcW w:w="781" w:type="dxa"/>
            <w:vMerge w:val="restart"/>
          </w:tcPr>
          <w:p w:rsidR="00AD1AE9" w:rsidRPr="009E7EDB" w:rsidRDefault="00AD1AE9" w:rsidP="007074C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AD1AE9" w:rsidRPr="009E7EDB" w:rsidRDefault="00AD1AE9" w:rsidP="007074C9">
            <w:pPr>
              <w:pStyle w:val="TableParagraph"/>
              <w:ind w:left="133"/>
              <w:jc w:val="center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T T</w:t>
            </w:r>
          </w:p>
        </w:tc>
        <w:tc>
          <w:tcPr>
            <w:tcW w:w="2693" w:type="dxa"/>
            <w:vMerge w:val="restart"/>
          </w:tcPr>
          <w:p w:rsidR="00AD1AE9" w:rsidRPr="009E7EDB" w:rsidRDefault="00AD1AE9" w:rsidP="007074C9">
            <w:pPr>
              <w:pStyle w:val="TableParagraph"/>
              <w:rPr>
                <w:b/>
                <w:sz w:val="26"/>
                <w:szCs w:val="26"/>
              </w:rPr>
            </w:pPr>
          </w:p>
          <w:p w:rsidR="00AD1AE9" w:rsidRPr="009E7EDB" w:rsidRDefault="00AD1AE9" w:rsidP="007074C9">
            <w:pPr>
              <w:pStyle w:val="TableParagraph"/>
              <w:ind w:left="344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vMerge w:val="restart"/>
          </w:tcPr>
          <w:p w:rsidR="00AD1AE9" w:rsidRPr="009E7EDB" w:rsidRDefault="00AD1AE9" w:rsidP="007074C9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AD1AE9" w:rsidRPr="009E7EDB" w:rsidRDefault="00AD1AE9" w:rsidP="007074C9">
            <w:pPr>
              <w:pStyle w:val="TableParagraph"/>
              <w:ind w:left="157" w:right="-18" w:hanging="159"/>
              <w:jc w:val="center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Tổng số</w:t>
            </w:r>
          </w:p>
        </w:tc>
        <w:tc>
          <w:tcPr>
            <w:tcW w:w="4395" w:type="dxa"/>
            <w:gridSpan w:val="7"/>
          </w:tcPr>
          <w:p w:rsidR="00AD1AE9" w:rsidRPr="009E7EDB" w:rsidRDefault="00AD1AE9" w:rsidP="007074C9">
            <w:pPr>
              <w:pStyle w:val="TableParagraph"/>
              <w:spacing w:before="150"/>
              <w:ind w:left="365"/>
              <w:jc w:val="center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Trình độ đào tạo</w:t>
            </w:r>
          </w:p>
        </w:tc>
        <w:tc>
          <w:tcPr>
            <w:tcW w:w="2414" w:type="dxa"/>
            <w:gridSpan w:val="3"/>
          </w:tcPr>
          <w:p w:rsidR="00AD1AE9" w:rsidRPr="009E7EDB" w:rsidRDefault="00AD1AE9" w:rsidP="007074C9">
            <w:pPr>
              <w:pStyle w:val="TableParagraph"/>
              <w:spacing w:before="6" w:line="298" w:lineRule="exact"/>
              <w:ind w:left="221" w:right="2" w:hanging="209"/>
              <w:jc w:val="center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Hạng chức danh</w:t>
            </w:r>
          </w:p>
          <w:p w:rsidR="00AD1AE9" w:rsidRPr="009E7EDB" w:rsidRDefault="00AD1AE9" w:rsidP="007074C9">
            <w:pPr>
              <w:pStyle w:val="TableParagraph"/>
              <w:spacing w:before="6" w:line="298" w:lineRule="exact"/>
              <w:ind w:left="221" w:right="2" w:hanging="209"/>
              <w:jc w:val="center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nghề nghiệp</w:t>
            </w:r>
          </w:p>
        </w:tc>
        <w:tc>
          <w:tcPr>
            <w:tcW w:w="3539" w:type="dxa"/>
            <w:gridSpan w:val="5"/>
          </w:tcPr>
          <w:p w:rsidR="00AD1AE9" w:rsidRPr="009E7EDB" w:rsidRDefault="00AD1AE9" w:rsidP="007074C9">
            <w:pPr>
              <w:pStyle w:val="TableParagraph"/>
              <w:spacing w:before="150"/>
              <w:ind w:left="53"/>
              <w:jc w:val="center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Chuẩn nghề nghiệp</w:t>
            </w:r>
          </w:p>
        </w:tc>
      </w:tr>
      <w:tr w:rsidR="00AD1AE9" w:rsidRPr="009E7EDB" w:rsidTr="009968F5">
        <w:trPr>
          <w:gridBefore w:val="1"/>
          <w:wBefore w:w="133" w:type="dxa"/>
          <w:trHeight w:val="594"/>
        </w:trPr>
        <w:tc>
          <w:tcPr>
            <w:tcW w:w="781" w:type="dxa"/>
            <w:vMerge/>
            <w:tcBorders>
              <w:top w:val="nil"/>
            </w:tcBorders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AD1AE9" w:rsidRPr="009E7EDB" w:rsidRDefault="00AD1AE9" w:rsidP="007074C9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AD1AE9" w:rsidRPr="009E7EDB" w:rsidRDefault="00AD1AE9" w:rsidP="007074C9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spacing w:before="147"/>
              <w:ind w:left="-2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TS</w:t>
            </w: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spacing w:before="147"/>
              <w:ind w:left="-2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ThS</w:t>
            </w: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spacing w:before="147"/>
              <w:ind w:left="-4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ĐH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spacing w:before="147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CĐ</w:t>
            </w: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spacing w:before="147"/>
              <w:ind w:left="-2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TC</w:t>
            </w: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spacing w:line="295" w:lineRule="exact"/>
              <w:ind w:left="-2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Dưới</w:t>
            </w:r>
          </w:p>
          <w:p w:rsidR="00AD1AE9" w:rsidRPr="009E7EDB" w:rsidRDefault="00AD1AE9" w:rsidP="007074C9">
            <w:pPr>
              <w:pStyle w:val="TableParagraph"/>
              <w:spacing w:before="1" w:line="278" w:lineRule="exact"/>
              <w:ind w:left="101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TC</w:t>
            </w: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spacing w:line="295" w:lineRule="exact"/>
              <w:ind w:left="-5" w:right="5"/>
              <w:jc w:val="center"/>
              <w:rPr>
                <w:sz w:val="26"/>
                <w:szCs w:val="26"/>
              </w:rPr>
            </w:pPr>
            <w:r w:rsidRPr="009E7EDB">
              <w:rPr>
                <w:spacing w:val="-1"/>
                <w:sz w:val="26"/>
                <w:szCs w:val="26"/>
              </w:rPr>
              <w:t>Hạng</w:t>
            </w:r>
          </w:p>
          <w:p w:rsidR="00AD1AE9" w:rsidRPr="009E7EDB" w:rsidRDefault="00AD1AE9" w:rsidP="007074C9">
            <w:pPr>
              <w:pStyle w:val="TableParagraph"/>
              <w:spacing w:before="1" w:line="278" w:lineRule="exact"/>
              <w:ind w:right="9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I</w:t>
            </w: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spacing w:line="295" w:lineRule="exact"/>
              <w:ind w:left="-3" w:right="3"/>
              <w:jc w:val="center"/>
              <w:rPr>
                <w:sz w:val="26"/>
                <w:szCs w:val="26"/>
              </w:rPr>
            </w:pPr>
            <w:r w:rsidRPr="009E7EDB">
              <w:rPr>
                <w:spacing w:val="-1"/>
                <w:sz w:val="26"/>
                <w:szCs w:val="26"/>
              </w:rPr>
              <w:t>Hạng</w:t>
            </w:r>
          </w:p>
          <w:p w:rsidR="00AD1AE9" w:rsidRPr="009E7EDB" w:rsidRDefault="00AD1AE9" w:rsidP="007074C9">
            <w:pPr>
              <w:pStyle w:val="TableParagraph"/>
              <w:spacing w:before="1" w:line="278" w:lineRule="exact"/>
              <w:ind w:left="172" w:right="178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II</w:t>
            </w:r>
          </w:p>
        </w:tc>
        <w:tc>
          <w:tcPr>
            <w:tcW w:w="930" w:type="dxa"/>
          </w:tcPr>
          <w:p w:rsidR="00AD1AE9" w:rsidRPr="009E7EDB" w:rsidRDefault="00AD1AE9" w:rsidP="007074C9">
            <w:pPr>
              <w:pStyle w:val="TableParagraph"/>
              <w:spacing w:line="295" w:lineRule="exact"/>
              <w:ind w:left="-4" w:right="7"/>
              <w:jc w:val="center"/>
              <w:rPr>
                <w:sz w:val="26"/>
                <w:szCs w:val="26"/>
              </w:rPr>
            </w:pPr>
            <w:r w:rsidRPr="009E7EDB">
              <w:rPr>
                <w:spacing w:val="-1"/>
                <w:sz w:val="26"/>
                <w:szCs w:val="26"/>
              </w:rPr>
              <w:t>Hạng</w:t>
            </w:r>
          </w:p>
          <w:p w:rsidR="00AD1AE9" w:rsidRPr="009E7EDB" w:rsidRDefault="00AD1AE9" w:rsidP="007074C9">
            <w:pPr>
              <w:pStyle w:val="TableParagraph"/>
              <w:spacing w:before="1" w:line="278" w:lineRule="exact"/>
              <w:ind w:left="128" w:right="138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III</w:t>
            </w: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spacing w:line="295" w:lineRule="exact"/>
              <w:ind w:left="-7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Xuất</w:t>
            </w:r>
          </w:p>
          <w:p w:rsidR="00AD1AE9" w:rsidRPr="009E7EDB" w:rsidRDefault="00AD1AE9" w:rsidP="007074C9">
            <w:pPr>
              <w:pStyle w:val="TableParagraph"/>
              <w:spacing w:before="1" w:line="278" w:lineRule="exact"/>
              <w:ind w:left="79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sắc</w:t>
            </w: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spacing w:before="147"/>
              <w:ind w:left="-5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Khá</w:t>
            </w: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spacing w:line="295" w:lineRule="exact"/>
              <w:ind w:left="-6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Trung</w:t>
            </w:r>
          </w:p>
          <w:p w:rsidR="00AD1AE9" w:rsidRPr="009E7EDB" w:rsidRDefault="00AD1AE9" w:rsidP="007074C9">
            <w:pPr>
              <w:pStyle w:val="TableParagraph"/>
              <w:spacing w:before="1" w:line="278" w:lineRule="exact"/>
              <w:ind w:left="81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bình</w:t>
            </w: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spacing w:before="147"/>
              <w:ind w:left="-9"/>
              <w:jc w:val="center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Kém</w:t>
            </w:r>
          </w:p>
        </w:tc>
      </w:tr>
      <w:tr w:rsidR="00AD1AE9" w:rsidRPr="009E7EDB" w:rsidTr="009968F5">
        <w:trPr>
          <w:gridBefore w:val="1"/>
          <w:wBefore w:w="133" w:type="dxa"/>
          <w:trHeight w:val="596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50"/>
              <w:ind w:left="16"/>
              <w:jc w:val="center"/>
              <w:rPr>
                <w:b/>
                <w:sz w:val="26"/>
                <w:szCs w:val="26"/>
              </w:rPr>
            </w:pPr>
            <w:r w:rsidRPr="009E7EDB">
              <w:rPr>
                <w:b/>
                <w:w w:val="99"/>
                <w:sz w:val="26"/>
                <w:szCs w:val="26"/>
              </w:rPr>
              <w:t>I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6" w:line="298" w:lineRule="exact"/>
              <w:ind w:left="-4" w:firstLine="64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Cán bộ quản lý</w:t>
            </w:r>
          </w:p>
        </w:tc>
        <w:tc>
          <w:tcPr>
            <w:tcW w:w="1134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4"/>
        </w:trPr>
        <w:tc>
          <w:tcPr>
            <w:tcW w:w="781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line="274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line="274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Hiệu trưởng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8E7949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491"/>
        </w:trPr>
        <w:tc>
          <w:tcPr>
            <w:tcW w:w="781" w:type="dxa"/>
            <w:tcBorders>
              <w:top w:val="single" w:sz="4" w:space="0" w:color="000000"/>
            </w:tcBorders>
          </w:tcPr>
          <w:p w:rsidR="00AD1AE9" w:rsidRPr="008A7029" w:rsidRDefault="00AD1AE9" w:rsidP="007074C9">
            <w:pPr>
              <w:pStyle w:val="TableParagraph"/>
              <w:spacing w:before="153"/>
              <w:jc w:val="center"/>
              <w:rPr>
                <w:w w:val="99"/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tabs>
                <w:tab w:val="left" w:pos="1220"/>
              </w:tabs>
              <w:spacing w:line="300" w:lineRule="atLeast"/>
              <w:ind w:left="-4" w:right="4" w:firstLine="64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 xml:space="preserve">Phó </w:t>
            </w:r>
            <w:r w:rsidRPr="009E7EDB">
              <w:rPr>
                <w:spacing w:val="-5"/>
                <w:sz w:val="26"/>
                <w:szCs w:val="26"/>
              </w:rPr>
              <w:t xml:space="preserve">hiệu </w:t>
            </w:r>
            <w:r w:rsidRPr="009E7EDB">
              <w:rPr>
                <w:sz w:val="26"/>
                <w:szCs w:val="26"/>
              </w:rPr>
              <w:t>trưởng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8E7949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8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b/>
                <w:sz w:val="26"/>
                <w:szCs w:val="26"/>
              </w:rPr>
            </w:pPr>
            <w:r w:rsidRPr="009E7EDB">
              <w:rPr>
                <w:b/>
                <w:w w:val="95"/>
                <w:sz w:val="26"/>
                <w:szCs w:val="26"/>
              </w:rPr>
              <w:t>II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Giáo viên</w:t>
            </w:r>
          </w:p>
        </w:tc>
        <w:tc>
          <w:tcPr>
            <w:tcW w:w="1134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Toán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Lý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6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line="277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line="277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Hóa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Sinh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367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Mỹ thuật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9968F5" w:rsidP="007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05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Âm nhạc</w:t>
            </w:r>
          </w:p>
        </w:tc>
        <w:tc>
          <w:tcPr>
            <w:tcW w:w="1134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327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Tin học</w:t>
            </w:r>
          </w:p>
        </w:tc>
        <w:tc>
          <w:tcPr>
            <w:tcW w:w="1134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Công nghệ</w:t>
            </w:r>
          </w:p>
        </w:tc>
        <w:tc>
          <w:tcPr>
            <w:tcW w:w="1134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406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lastRenderedPageBreak/>
              <w:t>9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Thể dục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9968F5" w:rsidP="007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44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5"/>
                <w:sz w:val="26"/>
                <w:szCs w:val="26"/>
              </w:rPr>
              <w:t>10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Văn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9968F5" w:rsidP="007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AD1AE9" w:rsidRPr="009E7EDB" w:rsidRDefault="009968F5" w:rsidP="007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5"/>
                <w:sz w:val="26"/>
                <w:szCs w:val="26"/>
              </w:rPr>
              <w:t>11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Sử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9968F5" w:rsidP="007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2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5"/>
                <w:sz w:val="26"/>
                <w:szCs w:val="26"/>
              </w:rPr>
              <w:t>12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Địa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0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339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5"/>
                <w:sz w:val="26"/>
                <w:szCs w:val="26"/>
              </w:rPr>
              <w:t>13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2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GDCD</w:t>
            </w:r>
          </w:p>
        </w:tc>
        <w:tc>
          <w:tcPr>
            <w:tcW w:w="1134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177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5"/>
                <w:sz w:val="26"/>
                <w:szCs w:val="26"/>
              </w:rPr>
              <w:t>14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Ngoại ngữ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AD1AE9" w:rsidRPr="009E7EDB" w:rsidRDefault="00AD1AE9" w:rsidP="007074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6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line="277" w:lineRule="exact"/>
              <w:jc w:val="center"/>
              <w:rPr>
                <w:b/>
                <w:sz w:val="26"/>
                <w:szCs w:val="26"/>
              </w:rPr>
            </w:pPr>
            <w:r w:rsidRPr="009E7EDB">
              <w:rPr>
                <w:b/>
                <w:w w:val="95"/>
                <w:sz w:val="26"/>
                <w:szCs w:val="26"/>
              </w:rPr>
              <w:t>III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line="277" w:lineRule="exact"/>
              <w:ind w:left="-4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Nhân viên</w:t>
            </w:r>
          </w:p>
        </w:tc>
        <w:tc>
          <w:tcPr>
            <w:tcW w:w="1134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Văn thư</w:t>
            </w:r>
          </w:p>
        </w:tc>
        <w:tc>
          <w:tcPr>
            <w:tcW w:w="1134" w:type="dxa"/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before="1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Kế toán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D1AE9" w:rsidRPr="009E7EDB" w:rsidRDefault="009968F5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before="2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before="2" w:line="278" w:lineRule="exact"/>
              <w:ind w:left="-4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Thủ quỹ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before="2" w:line="278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before="2" w:line="278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Y tế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7"/>
        </w:trPr>
        <w:tc>
          <w:tcPr>
            <w:tcW w:w="78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line="277" w:lineRule="exact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line="277" w:lineRule="exact"/>
              <w:ind w:left="61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Thư viện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64"/>
        </w:trPr>
        <w:tc>
          <w:tcPr>
            <w:tcW w:w="78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before="150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tabs>
                <w:tab w:val="left" w:pos="867"/>
                <w:tab w:val="left" w:pos="1393"/>
              </w:tabs>
              <w:spacing w:before="1" w:line="300" w:lineRule="atLeast"/>
              <w:ind w:left="-4" w:right="4" w:firstLine="64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 xml:space="preserve">Thiết bị, </w:t>
            </w:r>
            <w:r w:rsidRPr="009E7EDB">
              <w:rPr>
                <w:spacing w:val="-6"/>
                <w:sz w:val="26"/>
                <w:szCs w:val="26"/>
              </w:rPr>
              <w:t xml:space="preserve">thí </w:t>
            </w:r>
            <w:r w:rsidRPr="009E7EDB">
              <w:rPr>
                <w:sz w:val="26"/>
                <w:szCs w:val="26"/>
              </w:rPr>
              <w:t>nghiệm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47"/>
        </w:trPr>
        <w:tc>
          <w:tcPr>
            <w:tcW w:w="78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before="149"/>
              <w:jc w:val="center"/>
              <w:rPr>
                <w:sz w:val="26"/>
                <w:szCs w:val="26"/>
              </w:rPr>
            </w:pPr>
            <w:r w:rsidRPr="009E7EDB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tabs>
                <w:tab w:val="left" w:pos="1220"/>
              </w:tabs>
              <w:spacing w:before="4" w:line="298" w:lineRule="exact"/>
              <w:ind w:left="-4" w:right="4" w:firstLine="64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Nhân</w:t>
            </w:r>
            <w:r w:rsidR="008E7949">
              <w:rPr>
                <w:sz w:val="26"/>
                <w:szCs w:val="26"/>
              </w:rPr>
              <w:t xml:space="preserve"> </w:t>
            </w:r>
            <w:r w:rsidRPr="009E7EDB">
              <w:rPr>
                <w:spacing w:val="-5"/>
                <w:sz w:val="26"/>
                <w:szCs w:val="26"/>
              </w:rPr>
              <w:t xml:space="preserve">viên </w:t>
            </w:r>
            <w:r w:rsidRPr="009E7EDB">
              <w:rPr>
                <w:sz w:val="26"/>
                <w:szCs w:val="26"/>
              </w:rPr>
              <w:t>khác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6"/>
        </w:trPr>
        <w:tc>
          <w:tcPr>
            <w:tcW w:w="78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line="276" w:lineRule="exact"/>
              <w:ind w:left="-4"/>
              <w:rPr>
                <w:sz w:val="26"/>
                <w:szCs w:val="26"/>
              </w:rPr>
            </w:pPr>
            <w:r w:rsidRPr="009E7EDB">
              <w:rPr>
                <w:sz w:val="26"/>
                <w:szCs w:val="26"/>
              </w:rPr>
              <w:t>..v.v..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9968F5">
        <w:trPr>
          <w:gridBefore w:val="1"/>
          <w:wBefore w:w="133" w:type="dxa"/>
          <w:trHeight w:val="299"/>
        </w:trPr>
        <w:tc>
          <w:tcPr>
            <w:tcW w:w="78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before="2" w:line="278" w:lineRule="exact"/>
              <w:jc w:val="center"/>
              <w:rPr>
                <w:b/>
                <w:sz w:val="26"/>
                <w:szCs w:val="26"/>
              </w:rPr>
            </w:pPr>
            <w:r w:rsidRPr="009E7EDB">
              <w:rPr>
                <w:b/>
                <w:w w:val="95"/>
                <w:sz w:val="26"/>
                <w:szCs w:val="26"/>
              </w:rPr>
              <w:t>IV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spacing w:before="2" w:line="278" w:lineRule="exact"/>
              <w:ind w:left="61"/>
              <w:rPr>
                <w:b/>
                <w:sz w:val="26"/>
                <w:szCs w:val="26"/>
              </w:rPr>
            </w:pPr>
            <w:r w:rsidRPr="009E7EDB">
              <w:rPr>
                <w:b/>
                <w:sz w:val="26"/>
                <w:szCs w:val="26"/>
              </w:rPr>
              <w:t>Tổng số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C33F48" w:rsidP="007074C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D1AE9" w:rsidRPr="009E7EDB" w:rsidRDefault="00AD1AE9" w:rsidP="007074C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AD1AE9" w:rsidRPr="009E7EDB" w:rsidTr="00707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After w:val="1"/>
          <w:wAfter w:w="291" w:type="dxa"/>
        </w:trPr>
        <w:tc>
          <w:tcPr>
            <w:tcW w:w="7399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1AE9" w:rsidRPr="009E7EDB" w:rsidRDefault="00AD1AE9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9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D1AE9" w:rsidRPr="009E7EDB" w:rsidRDefault="008E7949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Phú Thịnh</w:t>
            </w:r>
            <w:r w:rsidR="00AD1AE9"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  <w:lang w:val="vi-VN"/>
              </w:rPr>
              <w:t>, ngày </w:t>
            </w:r>
            <w:r w:rsidR="00AD1AE9"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05  </w:t>
            </w:r>
            <w:r w:rsidR="00AD1AE9"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  <w:lang w:val="vi-VN"/>
              </w:rPr>
              <w:t>tháng </w:t>
            </w:r>
            <w:r w:rsidR="00AD1AE9"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9 năm 2023</w:t>
            </w:r>
          </w:p>
          <w:p w:rsidR="00AD1AE9" w:rsidRPr="009E7EDB" w:rsidRDefault="00AD1AE9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THỦ TRƯỞNG ĐƠN VỊ</w:t>
            </w:r>
          </w:p>
          <w:p w:rsidR="00AD1AE9" w:rsidRPr="008E7949" w:rsidRDefault="00AD1AE9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 w:rsidRPr="008E7949">
              <w:rPr>
                <w:rFonts w:ascii="Times New Roman" w:eastAsia="Times New Roman" w:hAnsi="Times New Roman" w:cs="Times New Roman"/>
                <w:i/>
                <w:iCs/>
                <w:bdr w:val="none" w:sz="0" w:space="0" w:color="auto" w:frame="1"/>
                <w:lang w:val="vi-VN"/>
              </w:rPr>
              <w:t>(Ký tên và đóng dấu)</w:t>
            </w:r>
            <w:r w:rsidRPr="008E7949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br/>
            </w:r>
            <w:r w:rsidRPr="008E7949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br/>
            </w:r>
          </w:p>
          <w:p w:rsidR="00AD1AE9" w:rsidRPr="009E7EDB" w:rsidRDefault="00AD1AE9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        </w:t>
            </w:r>
          </w:p>
          <w:p w:rsidR="00AD1AE9" w:rsidRPr="009E7EDB" w:rsidRDefault="00AD1AE9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</w:p>
          <w:p w:rsidR="00AD1AE9" w:rsidRPr="009E7EDB" w:rsidRDefault="008E7949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Nguyễn Công Nguyên</w:t>
            </w:r>
          </w:p>
        </w:tc>
      </w:tr>
    </w:tbl>
    <w:p w:rsidR="00AD1AE9" w:rsidRPr="009E7EDB" w:rsidRDefault="00AD1AE9" w:rsidP="00AD1AE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F3E7A" w:rsidRDefault="001F3E7A"/>
    <w:sectPr w:rsidR="001F3E7A" w:rsidSect="00910DB5">
      <w:pgSz w:w="16840" w:h="11901" w:orient="landscape" w:code="9"/>
      <w:pgMar w:top="1021" w:right="1021" w:bottom="810" w:left="102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D1AE9"/>
    <w:rsid w:val="000B1CBD"/>
    <w:rsid w:val="001F3E7A"/>
    <w:rsid w:val="00530AC0"/>
    <w:rsid w:val="00781589"/>
    <w:rsid w:val="008E7949"/>
    <w:rsid w:val="009968F5"/>
    <w:rsid w:val="00AD1AE9"/>
    <w:rsid w:val="00C33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A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D1A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2023-09-26T07:49:00Z</dcterms:created>
  <dcterms:modified xsi:type="dcterms:W3CDTF">2023-09-27T02:27:00Z</dcterms:modified>
</cp:coreProperties>
</file>